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38" w:rsidRDefault="00433638" w:rsidP="0043363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433638" w:rsidRPr="00CA7974" w:rsidRDefault="00433638" w:rsidP="0043363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>ученого совета проректором по научной работе Ю.В. Пятковской</w:t>
      </w:r>
    </w:p>
    <w:p w:rsidR="00433638" w:rsidRPr="00CA7974" w:rsidRDefault="00433638" w:rsidP="0043363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433638" w:rsidRPr="00CA7974" w:rsidRDefault="00433638" w:rsidP="0043363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433638" w:rsidRPr="00CA7974" w:rsidRDefault="00433638" w:rsidP="0043363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>
        <w:rPr>
          <w:rFonts w:ascii="Arial" w:hAnsi="Arial" w:cs="Arial"/>
          <w:sz w:val="26"/>
          <w:szCs w:val="26"/>
        </w:rPr>
        <w:t>29 января 2021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433638" w:rsidRPr="00CA7974" w:rsidRDefault="00433638" w:rsidP="00433638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433638" w:rsidRPr="00433638" w:rsidRDefault="00433638" w:rsidP="00433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63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B1EDB">
        <w:rPr>
          <w:rFonts w:ascii="Times New Roman" w:hAnsi="Times New Roman" w:cs="Times New Roman"/>
          <w:b/>
          <w:sz w:val="28"/>
          <w:szCs w:val="28"/>
        </w:rPr>
        <w:t>я</w:t>
      </w:r>
      <w:r w:rsidRPr="00433638">
        <w:rPr>
          <w:rFonts w:ascii="Times New Roman" w:hAnsi="Times New Roman" w:cs="Times New Roman"/>
          <w:b/>
          <w:sz w:val="28"/>
          <w:szCs w:val="28"/>
        </w:rPr>
        <w:t xml:space="preserve"> в Положение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33638">
        <w:rPr>
          <w:rFonts w:ascii="Times New Roman" w:hAnsi="Times New Roman" w:cs="Times New Roman"/>
          <w:b/>
          <w:sz w:val="28"/>
          <w:szCs w:val="28"/>
        </w:rPr>
        <w:t xml:space="preserve">рейтинге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33638">
        <w:rPr>
          <w:rFonts w:ascii="Times New Roman" w:hAnsi="Times New Roman" w:cs="Times New Roman"/>
          <w:b/>
          <w:sz w:val="28"/>
          <w:szCs w:val="28"/>
        </w:rPr>
        <w:t xml:space="preserve">профессорско-преподавательского состава ФГБОУ ВО «БГУ» </w:t>
      </w:r>
    </w:p>
    <w:p w:rsidR="00433638" w:rsidRPr="00433638" w:rsidRDefault="00433638" w:rsidP="004336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33638" w:rsidRDefault="00433638" w:rsidP="00433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74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научно-образовательной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ФГБОУ ВО «БГУ», руководствуясь подпунктом 6 пункта 4.11 устава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:rsidR="00433638" w:rsidRPr="00CA7974" w:rsidRDefault="00433638" w:rsidP="00433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433638" w:rsidRPr="008815B0" w:rsidRDefault="00433638" w:rsidP="008815B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39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639">
        <w:rPr>
          <w:rFonts w:ascii="Times New Roman" w:hAnsi="Times New Roman" w:cs="Times New Roman"/>
          <w:sz w:val="28"/>
          <w:szCs w:val="28"/>
        </w:rPr>
        <w:t>в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6639">
        <w:rPr>
          <w:rFonts w:ascii="Times New Roman" w:hAnsi="Times New Roman" w:cs="Times New Roman"/>
          <w:sz w:val="28"/>
          <w:szCs w:val="28"/>
        </w:rPr>
        <w:t xml:space="preserve"> о </w:t>
      </w:r>
      <w:r w:rsidRPr="00433638">
        <w:rPr>
          <w:rFonts w:ascii="Times New Roman" w:hAnsi="Times New Roman" w:cs="Times New Roman"/>
          <w:sz w:val="28"/>
          <w:szCs w:val="28"/>
        </w:rPr>
        <w:t>рейтинге профессорско-преподавательского состава</w:t>
      </w:r>
      <w:r w:rsidR="00881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ФГБОУ ВО «БГУ»</w:t>
      </w:r>
      <w:r w:rsidRPr="004336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принятое ученым советом ФГБОУ ВО «БГУ» 23 декабря 2019 г. (протокол № 7), </w:t>
      </w:r>
      <w:r w:rsidR="008815B0">
        <w:rPr>
          <w:rFonts w:ascii="Times New Roman" w:hAnsi="Times New Roman" w:cs="Times New Roman"/>
          <w:sz w:val="28"/>
          <w:szCs w:val="28"/>
        </w:rPr>
        <w:t>изменени</w:t>
      </w:r>
      <w:r w:rsidR="00DB1EDB">
        <w:rPr>
          <w:rFonts w:ascii="Times New Roman" w:hAnsi="Times New Roman" w:cs="Times New Roman"/>
          <w:sz w:val="28"/>
          <w:szCs w:val="28"/>
        </w:rPr>
        <w:t>е</w:t>
      </w:r>
      <w:r w:rsidR="008815B0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Pr="008815B0">
        <w:rPr>
          <w:rFonts w:ascii="Times New Roman" w:hAnsi="Times New Roman" w:cs="Times New Roman"/>
          <w:sz w:val="28"/>
          <w:szCs w:val="28"/>
        </w:rPr>
        <w:t>приложение 1 в следующей редакции:</w:t>
      </w:r>
    </w:p>
    <w:p w:rsidR="00433638" w:rsidRDefault="00433638" w:rsidP="004336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600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33638" w:rsidRPr="008815B0" w:rsidRDefault="00433638" w:rsidP="0043363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8815B0">
        <w:rPr>
          <w:rFonts w:ascii="Times New Roman" w:hAnsi="Times New Roman" w:cs="Times New Roman"/>
          <w:sz w:val="28"/>
          <w:szCs w:val="28"/>
        </w:rPr>
        <w:t>Показатели рейтинга ППС</w:t>
      </w:r>
    </w:p>
    <w:tbl>
      <w:tblPr>
        <w:tblW w:w="10396" w:type="dxa"/>
        <w:jc w:val="righ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"/>
        <w:gridCol w:w="709"/>
        <w:gridCol w:w="4253"/>
        <w:gridCol w:w="1227"/>
        <w:gridCol w:w="1275"/>
        <w:gridCol w:w="2463"/>
      </w:tblGrid>
      <w:tr w:rsidR="00433638" w:rsidRPr="00433638" w:rsidTr="00433638">
        <w:trPr>
          <w:cantSplit/>
          <w:trHeight w:val="300"/>
          <w:tblHeader/>
          <w:jc w:val="right"/>
        </w:trPr>
        <w:tc>
          <w:tcPr>
            <w:tcW w:w="469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</w:t>
            </w:r>
          </w:p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АСУ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33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Max</w:t>
            </w:r>
          </w:p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Полномочия по учету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10396" w:type="dxa"/>
            <w:gridSpan w:val="6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Учебно-методическая работа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лекционным занятиям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АСУ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практическим, лабораторным работам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АСУ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по организации самостоятельной работы студентов, текущая аттестация студентов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студента в семестр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АСУ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лекционным занятиям по дисциплинам читаемым на иностранном языке (кроме дисциплин по иностранному языку)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Учебно-методическое управление (по служебной записке от заведующего кафедрой)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практическим, лабораторным работам по дисциплинам читаемым на иностранном языке (кроме дисциплин по иностранному языку)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Учебно-методическое управление (по служебной записке от заведующего кафедрой)</w:t>
            </w:r>
          </w:p>
        </w:tc>
      </w:tr>
      <w:tr w:rsidR="00433638" w:rsidRPr="00433638" w:rsidTr="00433638">
        <w:trPr>
          <w:cantSplit/>
          <w:trHeight w:val="305"/>
          <w:jc w:val="right"/>
        </w:trPr>
        <w:tc>
          <w:tcPr>
            <w:tcW w:w="469" w:type="dxa"/>
            <w:vMerge w:val="restart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4253" w:type="dxa"/>
            <w:vMerge w:val="restart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в АСУ учебно-методических материалов (рабочие программы, программы практики, программы ГИА, МУ по курсовой работе) набора 2021 г.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Учебно-методическое управление (по служебной записке от заведующего кафедрой)</w:t>
            </w:r>
          </w:p>
        </w:tc>
      </w:tr>
      <w:tr w:rsidR="00433638" w:rsidRPr="00433638" w:rsidTr="00433638">
        <w:trPr>
          <w:cantSplit/>
          <w:trHeight w:val="305"/>
          <w:jc w:val="right"/>
        </w:trPr>
        <w:tc>
          <w:tcPr>
            <w:tcW w:w="469" w:type="dxa"/>
            <w:vMerge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-годичный курс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638" w:rsidRPr="00433638" w:rsidTr="00433638">
        <w:trPr>
          <w:cantSplit/>
          <w:trHeight w:val="305"/>
          <w:jc w:val="right"/>
        </w:trPr>
        <w:tc>
          <w:tcPr>
            <w:tcW w:w="469" w:type="dxa"/>
            <w:vMerge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3-годичный курс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внесение в АСУ учебно-методических материалов (рабочие программы, программы практики, программы ГИА, МУ по курсовой работе) по новым ОПОП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Учебно-методическое управление (по служебной записке от заведующего кафедрой)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практической подготовки обучающихся по ОПОП (приказы, договоры о практической подготовке и пр.)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ОПОП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Учебно-методическое управление (по служебной записке от заведующего кафедрой)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и использование ранее созданного курса в </w:t>
            </w: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Проректор по учебной работе, Учебно-методическое управление 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использованного нового курса в </w:t>
            </w: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авторского видеокурса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463" w:type="dxa"/>
            <w:vMerge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лицензированию новых образовательных программ (по представлению УМУ)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ОПОП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учебно-методической документации по ОПОП 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магистратуры или аспирантуры (техническое сопровождение учебного плана, контроль разработки рабочих программ, программ практик, программы ГИА, методических указаний по выполнению курсовых работ и др.) 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ОПОП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Учебно-методическое управление (по служебной записке от заведующего кафедрой)</w:t>
            </w:r>
          </w:p>
        </w:tc>
      </w:tr>
      <w:tr w:rsidR="00433638" w:rsidRPr="00433638" w:rsidTr="00433638">
        <w:trPr>
          <w:cantSplit/>
          <w:trHeight w:val="31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253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студенческим проектом (ВКР), занявшим призовое место на региональном уровне (чемпионате по стандартам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WorldSkills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Russia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олимпиаде, конференции, конкурсе ВКР и др.)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учебной работе, проректор по научной работе</w:t>
            </w:r>
          </w:p>
        </w:tc>
      </w:tr>
      <w:tr w:rsidR="00433638" w:rsidRPr="00433638" w:rsidTr="00433638">
        <w:trPr>
          <w:cantSplit/>
          <w:trHeight w:val="31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253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студенческим проектом (ВКР), занявшим призовое место на всероссийском уровне (чемпионате по стандартам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WorldSkills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Russia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олимпиаде, конференции, конкурсе ВКР и др.)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учебной работе, проректор по научной работе</w:t>
            </w:r>
          </w:p>
        </w:tc>
      </w:tr>
      <w:tr w:rsidR="00433638" w:rsidRPr="00433638" w:rsidTr="00433638">
        <w:trPr>
          <w:cantSplit/>
          <w:trHeight w:val="31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253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студенческим проектом (ВКР), занявшим призовое место на международном уровне (чемпионате по стандартам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WorldSkills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Russia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олимпиаде, конференции, конкурсе ВКР и др.)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учебной работе, проректор по научной работе</w:t>
            </w:r>
          </w:p>
        </w:tc>
      </w:tr>
      <w:tr w:rsidR="00433638" w:rsidRPr="00433638" w:rsidTr="00433638">
        <w:trPr>
          <w:cantSplit/>
          <w:trHeight w:val="31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2.13.1</w:t>
            </w:r>
          </w:p>
        </w:tc>
        <w:tc>
          <w:tcPr>
            <w:tcW w:w="4253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ВКР (НКР) иностранного обучающегося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Учебно-методическое управление (по служебной записке от заведующего кафедрой)</w:t>
            </w:r>
          </w:p>
        </w:tc>
      </w:tr>
      <w:tr w:rsidR="00433638" w:rsidRPr="00433638" w:rsidTr="00433638">
        <w:trPr>
          <w:cantSplit/>
          <w:trHeight w:val="31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2.13.2</w:t>
            </w:r>
          </w:p>
        </w:tc>
        <w:tc>
          <w:tcPr>
            <w:tcW w:w="4253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ВКР (НКР) иностранного обучающегося магистратуры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Учебно-методическое управление (по служебной записке от заведующего кафедрой)</w:t>
            </w:r>
          </w:p>
        </w:tc>
      </w:tr>
      <w:tr w:rsidR="00433638" w:rsidRPr="00433638" w:rsidTr="00433638">
        <w:trPr>
          <w:cantSplit/>
          <w:trHeight w:val="31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2.13.3</w:t>
            </w:r>
          </w:p>
        </w:tc>
        <w:tc>
          <w:tcPr>
            <w:tcW w:w="4253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ВКР (НКР) иностранного обучающегося аспирантуры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Учебно-методическое управление (по служебной записке от заведующего кафедрой)</w:t>
            </w:r>
          </w:p>
        </w:tc>
      </w:tr>
      <w:tr w:rsidR="00433638" w:rsidRPr="00433638" w:rsidTr="00433638">
        <w:trPr>
          <w:cantSplit/>
          <w:trHeight w:val="31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4253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предметной и экзаменационной комиссиях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комиссия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центральной приемной комиссии</w:t>
            </w:r>
          </w:p>
        </w:tc>
      </w:tr>
      <w:tr w:rsidR="00433638" w:rsidRPr="00433638" w:rsidTr="00433638">
        <w:trPr>
          <w:cantSplit/>
          <w:trHeight w:val="31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253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апелляционной комиссии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комиссия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центральной приемной комиссии</w:t>
            </w:r>
          </w:p>
        </w:tc>
      </w:tr>
      <w:tr w:rsidR="00433638" w:rsidRPr="00433638" w:rsidTr="00433638">
        <w:trPr>
          <w:cantSplit/>
          <w:trHeight w:val="31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253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учебников, учебных пособий 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</w:t>
            </w:r>
          </w:p>
        </w:tc>
      </w:tr>
      <w:tr w:rsidR="00433638" w:rsidRPr="00433638" w:rsidTr="00433638">
        <w:trPr>
          <w:cantSplit/>
          <w:trHeight w:val="31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4253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изданию УМК по заказу УМУ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</w:tr>
      <w:tr w:rsidR="00433638" w:rsidRPr="00433638" w:rsidTr="00433638">
        <w:trPr>
          <w:cantSplit/>
          <w:trHeight w:val="31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2.18.1</w:t>
            </w:r>
          </w:p>
        </w:tc>
        <w:tc>
          <w:tcPr>
            <w:tcW w:w="4253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учебных изданий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АСУ, Издательский дом</w:t>
            </w:r>
          </w:p>
        </w:tc>
      </w:tr>
      <w:tr w:rsidR="00433638" w:rsidRPr="00433638" w:rsidTr="00433638">
        <w:trPr>
          <w:cantSplit/>
          <w:trHeight w:val="31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2.18.2</w:t>
            </w:r>
          </w:p>
        </w:tc>
        <w:tc>
          <w:tcPr>
            <w:tcW w:w="4253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учебных изданий по поручению редакционно-издательского совета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АСУ, проректор по научной работе</w:t>
            </w:r>
          </w:p>
        </w:tc>
      </w:tr>
      <w:tr w:rsidR="00433638" w:rsidRPr="00433638" w:rsidTr="00433638">
        <w:trPr>
          <w:cantSplit/>
          <w:trHeight w:val="31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2.18.3</w:t>
            </w:r>
          </w:p>
        </w:tc>
        <w:tc>
          <w:tcPr>
            <w:tcW w:w="4253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видеокурса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АСУ, проректор по учебной работе</w:t>
            </w:r>
          </w:p>
        </w:tc>
      </w:tr>
      <w:tr w:rsidR="00433638" w:rsidRPr="00433638" w:rsidTr="00433638">
        <w:trPr>
          <w:cantSplit/>
          <w:trHeight w:val="315"/>
          <w:jc w:val="right"/>
        </w:trPr>
        <w:tc>
          <w:tcPr>
            <w:tcW w:w="10396" w:type="dxa"/>
            <w:gridSpan w:val="6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системе дополнительного образования и профессионального обучения</w:t>
            </w:r>
          </w:p>
        </w:tc>
      </w:tr>
      <w:tr w:rsidR="00433638" w:rsidRPr="00433638" w:rsidTr="00433638">
        <w:trPr>
          <w:cantSplit/>
          <w:trHeight w:val="67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лекционных, практических, семинарских и других занятий по программам ДО или ПО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повышения квалификации, руководители центров повышения квалификации</w:t>
            </w:r>
          </w:p>
        </w:tc>
      </w:tr>
      <w:tr w:rsidR="00433638" w:rsidRPr="00433638" w:rsidTr="00433638">
        <w:trPr>
          <w:cantSplit/>
          <w:trHeight w:val="34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 по программам ДО или ПО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повышения квалификации, руководители центров повышения квалификации</w:t>
            </w:r>
          </w:p>
        </w:tc>
      </w:tr>
      <w:tr w:rsidR="00433638" w:rsidRPr="00433638" w:rsidTr="00433638">
        <w:trPr>
          <w:cantSplit/>
          <w:trHeight w:val="67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подразделением дополнительного образования (по представлению директора ИПК)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повышения квалификации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курса лекций (электронных) дистанционного курса или раздела дистанционного курса по программам ДО или ПО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повышения квалификации, декан международного факультета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 учебно-тематических планов по программе повышения квалификации (16-250 часов)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повышения квалификации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учебных планов, учебно-тематических планов по программе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профпереподготовки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(&gt;250 часов)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повышения квалификации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 учебно-тематических планов по программам ДО и ПО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повышения квалификации, декан международного факультета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рабочих программ по дисциплинам по программам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профпереподготовки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 программам подготовительного факультета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повышения квалификации, учебно-методическое управление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реализацией программы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профпереподготовки</w:t>
            </w:r>
            <w:proofErr w:type="spellEnd"/>
          </w:p>
        </w:tc>
        <w:tc>
          <w:tcPr>
            <w:tcW w:w="1227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за полугодие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повышения квалификации</w:t>
            </w:r>
          </w:p>
        </w:tc>
      </w:tr>
      <w:tr w:rsidR="00433638" w:rsidRPr="00433638" w:rsidTr="00433638">
        <w:trPr>
          <w:cantSplit/>
          <w:trHeight w:val="67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итоговыми аттестационными работами по программам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профпереподготовки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 программам подготовительного факультета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повышения квалификации, руководители центров повышения квалификации, декан международного факультета</w:t>
            </w:r>
          </w:p>
        </w:tc>
      </w:tr>
      <w:tr w:rsidR="00433638" w:rsidRPr="00433638" w:rsidTr="00433638">
        <w:trPr>
          <w:cantSplit/>
          <w:trHeight w:val="67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ИАК по защите итоговых аттестационных работ (для членов комиссии) по программам ДО или ПО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повышения квалификации, руководители центров повышения квалификации, декан международного факультета</w:t>
            </w:r>
          </w:p>
        </w:tc>
      </w:tr>
      <w:tr w:rsidR="00433638" w:rsidRPr="00433638" w:rsidTr="00433638">
        <w:trPr>
          <w:cantSplit/>
          <w:trHeight w:val="394"/>
          <w:jc w:val="right"/>
        </w:trPr>
        <w:tc>
          <w:tcPr>
            <w:tcW w:w="10396" w:type="dxa"/>
            <w:gridSpan w:val="6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</w:tr>
      <w:tr w:rsidR="00433638" w:rsidRPr="00433638" w:rsidTr="00433638">
        <w:trPr>
          <w:cantSplit/>
          <w:trHeight w:val="100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руководитель, ответственный исполнитель научно-исследовательских работ, грантов на организацию научно-исследовательских или методических работ (без финансирования)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 (после утверждения результатов этапа НИР Научным управлением)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FFFFFF" w:themeFill="background1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научно-исследовательских работ, грантов на организацию научно-исследовательских или методических работ (без финансирования)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 (после утверждения результатов этапа НИР Научным управлением)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руководитель, ответственный исполнитель научно-исследовательских работ, грантов на организацию научно-исследовательских или методических работ (с внешним финансированием)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 (после утверждения результатов этапа НИР Научным управлением)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научно-исследовательских работ, грантов на организацию научно-исследовательских или методических работ (с внешним финансированием)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 (после утверждения результатов этапа НИР Научным управлением)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диссертаций: защитившему кандидатскую диссертацию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диссертаций: руководителю защитившего кандидатскую диссертацию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253" w:type="dxa"/>
            <w:shd w:val="clear" w:color="auto" w:fill="auto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диссертаций: руководителю иностранного соискателя, защитившего кандидатскую диссертацию</w:t>
            </w:r>
          </w:p>
        </w:tc>
        <w:tc>
          <w:tcPr>
            <w:tcW w:w="1227" w:type="dxa"/>
            <w:shd w:val="clear" w:color="auto" w:fill="auto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5" w:type="dxa"/>
            <w:shd w:val="clear" w:color="auto" w:fill="auto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диссертаций: защитившему докторскую диссертацию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433638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диссертаций: научному консультанту защитившего докторскую диссертацию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433638" w:rsidRPr="00433638" w:rsidRDefault="00433638" w:rsidP="0043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vMerge w:val="restart"/>
            <w:shd w:val="clear" w:color="auto" w:fill="FFFFFF" w:themeFill="background1"/>
            <w:noWrap/>
          </w:tcPr>
          <w:p w:rsidR="00982B20" w:rsidRPr="009F37E4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vMerge w:val="restart"/>
          </w:tcPr>
          <w:p w:rsidR="00982B20" w:rsidRPr="009F37E4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253" w:type="dxa"/>
            <w:vMerge w:val="restart"/>
            <w:shd w:val="clear" w:color="auto" w:fill="auto"/>
            <w:noWrap/>
          </w:tcPr>
          <w:p w:rsidR="00982B20" w:rsidRPr="009F37E4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научных статей в журналах и изданиях, включенных в РИНЦ</w:t>
            </w:r>
          </w:p>
        </w:tc>
        <w:tc>
          <w:tcPr>
            <w:tcW w:w="1227" w:type="dxa"/>
            <w:shd w:val="clear" w:color="auto" w:fill="auto"/>
            <w:noWrap/>
          </w:tcPr>
          <w:p w:rsidR="00982B20" w:rsidRPr="009F37E4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</w:tcPr>
          <w:p w:rsidR="00982B20" w:rsidRPr="009F37E4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в журналах, издаваемых БГУ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9F37E4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vMerge/>
            <w:shd w:val="clear" w:color="auto" w:fill="FFFFFF" w:themeFill="background1"/>
            <w:noWrap/>
          </w:tcPr>
          <w:p w:rsidR="00982B20" w:rsidRPr="009F37E4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982B20" w:rsidRPr="009F37E4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noWrap/>
          </w:tcPr>
          <w:p w:rsidR="00982B20" w:rsidRPr="009F37E4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</w:tcPr>
          <w:p w:rsidR="00982B20" w:rsidRPr="009F37E4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</w:tcPr>
          <w:p w:rsidR="00982B20" w:rsidRPr="009F37E4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в иных изданиях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9F37E4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</w:t>
            </w:r>
          </w:p>
        </w:tc>
      </w:tr>
      <w:tr w:rsidR="00982B20" w:rsidRPr="00433638" w:rsidTr="00433638">
        <w:trPr>
          <w:cantSplit/>
          <w:trHeight w:val="493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научных статей в журналах, рекомендованных ВАК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</w:t>
            </w:r>
          </w:p>
        </w:tc>
      </w:tr>
      <w:tr w:rsidR="00982B20" w:rsidRPr="00433638" w:rsidTr="00433638">
        <w:trPr>
          <w:cantSplit/>
          <w:trHeight w:val="708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научных статей в сборниках научных трудов и материалах конференций, индексируемых в международных базах цитирования (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</w:t>
            </w:r>
          </w:p>
        </w:tc>
      </w:tr>
      <w:tr w:rsidR="00982B20" w:rsidRPr="00433638" w:rsidTr="00433638">
        <w:trPr>
          <w:cantSplit/>
          <w:trHeight w:val="100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научных статей в российских и зарубежных научных рецензируемых журналах, индексируемых в международных базах цитирования (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</w:t>
            </w:r>
          </w:p>
        </w:tc>
      </w:tr>
      <w:tr w:rsidR="00982B20" w:rsidRPr="00433638" w:rsidTr="00433638">
        <w:trPr>
          <w:cantSplit/>
          <w:trHeight w:val="721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редактирование опубликованных монографий, сборников научных трудов,  материалов научных конференций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</w:t>
            </w:r>
          </w:p>
        </w:tc>
      </w:tr>
      <w:tr w:rsidR="00982B20" w:rsidRPr="00433638" w:rsidTr="00433638">
        <w:trPr>
          <w:cantSplit/>
          <w:trHeight w:val="100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4253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редактирование опубликованных монографий, сборников научных трудов, материалов научных конференций по заданию редакционно-издательского совета БГУ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</w:t>
            </w:r>
          </w:p>
        </w:tc>
      </w:tr>
      <w:tr w:rsidR="00982B20" w:rsidRPr="00433638" w:rsidTr="00433638">
        <w:trPr>
          <w:cantSplit/>
          <w:trHeight w:val="59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научных статей, изданных  в журналах, индексируемых в РИНЦ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982B20" w:rsidRPr="00433638" w:rsidTr="00433638">
        <w:trPr>
          <w:cantSplit/>
          <w:trHeight w:val="59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4253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научных статей, изданных  в научных журналах, индексируемых в ВАК, международных системах цитирования (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WoS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982B20" w:rsidRPr="00433638" w:rsidTr="00433638">
        <w:trPr>
          <w:cantSplit/>
          <w:trHeight w:val="47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отзывов на автореферат кандидатской диссертации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отзывов на автореферат докторской диссертации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кафедрой</w:t>
            </w:r>
          </w:p>
        </w:tc>
      </w:tr>
      <w:tr w:rsidR="00982B20" w:rsidRPr="00433638" w:rsidTr="00433638">
        <w:trPr>
          <w:cantSplit/>
          <w:trHeight w:val="994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научно-исследовательской студенческой лабораторией, студенческим клубом, исследовательским центром, клиникой, предметным кружком, проектным офисом и пр.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 (при наличии результатов работы)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 научно-исследовательской лабораторией, учебно-научной лабораторией, бизнес-инкубатором и пр.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 (при наличии результатов работы)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обязанностей ответственного за НИР, НИРС на кафедре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участника всероссийских и международных научных мероприятиях студентов 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студент 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олимпиад по дисциплинам (университетские)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олимпиад по дисциплинам для иностранных студентов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олимпиад по дисциплинам (межвузовские) (для руководителя оргкомитета и ответственного исполнителя)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олимпиад по дисциплинам (межвузовские) (для членов оргкомитета)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олимпиад по дисциплинам (всероссийские или международные) (для руководителя оргкомитета и ответственного исполнителя)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олимпиад по дисциплинам (всероссийские или международные) (для членов оргкомитета)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оргкомитетах конференций регионального уровня (для руководителей оргкомитета) 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оргкомитетах конференций регионального уровня (для членов оргкомитета)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4253" w:type="dxa"/>
            <w:shd w:val="clear" w:color="auto" w:fill="auto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оргкомитетах всероссийских и международных конференций (для руководителей оргкомитета и ответственных исполнителей) </w:t>
            </w:r>
          </w:p>
        </w:tc>
        <w:tc>
          <w:tcPr>
            <w:tcW w:w="1227" w:type="dxa"/>
            <w:shd w:val="clear" w:color="auto" w:fill="auto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оргкомитетах всероссийских и международных конференций (для членов оргкомитета) 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4.34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/ оппонирование кандидатской диссертации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proofErr w:type="spellEnd"/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4.35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 / оппонирование докторской  диссертации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proofErr w:type="spellEnd"/>
          </w:p>
        </w:tc>
      </w:tr>
      <w:tr w:rsidR="00982B20" w:rsidRPr="00433638" w:rsidTr="00433638">
        <w:trPr>
          <w:cantSplit/>
          <w:trHeight w:val="67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отзыва ведущей организации по кандидатской диссертации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proofErr w:type="spellEnd"/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4.37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отзыва ведущей организации по докторской диссертации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proofErr w:type="spellEnd"/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4.38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результатов интеллектуальной деятельности (РИД)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охранный документ на РИД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4.39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редакционных советах научных журналов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редакционных советах научных журналов (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гл.редактор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отв.секретарь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4.41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монографий 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монографий в зарубежных издательствах на иностранных языках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4.43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научно-популярных статей по заказу научного управления БГУ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4.44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всероссийской или международной конференции, форуме, конгрессе и пр.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4.45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международной конференции, форуме, конгрессе и пр. (на иностранном языке)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4.46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заявки на грант, конкурсной заявки на выполнение НИР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управление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10396" w:type="dxa"/>
            <w:gridSpan w:val="6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Организационно-методическая, воспитательная и прочие виды работ</w:t>
            </w:r>
          </w:p>
        </w:tc>
      </w:tr>
      <w:tr w:rsidR="00982B20" w:rsidRPr="00433638" w:rsidTr="00433638">
        <w:trPr>
          <w:cantSplit/>
          <w:trHeight w:val="67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научных лекториев по профессиональной ориентации молодежи и привлечению абитуриентов 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центральной приемной комиссии</w:t>
            </w:r>
          </w:p>
        </w:tc>
      </w:tr>
      <w:tr w:rsidR="00982B20" w:rsidRPr="00433638" w:rsidTr="00433638">
        <w:trPr>
          <w:cantSplit/>
          <w:trHeight w:val="67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53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 по программе «Школьный университет»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центральной приемной комиссии</w:t>
            </w:r>
          </w:p>
        </w:tc>
      </w:tr>
      <w:tr w:rsidR="00982B20" w:rsidRPr="00433638" w:rsidTr="00433638">
        <w:trPr>
          <w:cantSplit/>
          <w:trHeight w:val="675"/>
          <w:jc w:val="right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253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лекционных, практических и других занятий по программе «Школьный университет»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центральной приемной комиссии</w:t>
            </w:r>
          </w:p>
        </w:tc>
      </w:tr>
      <w:tr w:rsidR="00982B20" w:rsidRPr="00433638" w:rsidTr="00433638">
        <w:trPr>
          <w:cantSplit/>
          <w:trHeight w:val="675"/>
          <w:jc w:val="right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253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дистанционного курса по программе «Школьный университет»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центральной приемной комиссии</w:t>
            </w:r>
          </w:p>
        </w:tc>
      </w:tr>
      <w:tr w:rsidR="00982B20" w:rsidRPr="00433638" w:rsidTr="00433638">
        <w:trPr>
          <w:cantSplit/>
          <w:trHeight w:val="675"/>
          <w:jc w:val="right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253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профессиональной ориентации молодежи и привлечению абитуриентов (лекции, судейство на олимпиаде, участие в выставке), День открытых дверей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мероприятие/</w:t>
            </w:r>
          </w:p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центральной приемной комиссии</w:t>
            </w:r>
          </w:p>
        </w:tc>
      </w:tr>
      <w:tr w:rsidR="00982B20" w:rsidRPr="00433638" w:rsidTr="00433638">
        <w:trPr>
          <w:cantSplit/>
          <w:trHeight w:val="67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253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оргкомитете и предметной комиссии олимпиады абитуриентов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центральной приемной комиссии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обязанностей куратора студенческой группы 1 курса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факультета, директор института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обязанностей куратора студенческой группы иностранных обучающихся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</w:t>
            </w:r>
          </w:p>
        </w:tc>
      </w:tr>
      <w:tr w:rsidR="00982B20" w:rsidRPr="00433638" w:rsidTr="00433638">
        <w:trPr>
          <w:cantSplit/>
          <w:trHeight w:val="100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зарегистрированных в приложении «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УВуД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на уровне факультета (кафедры)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Декан, управление по работе со студентами</w:t>
            </w:r>
          </w:p>
        </w:tc>
      </w:tr>
      <w:tr w:rsidR="00982B20" w:rsidRPr="00433638" w:rsidTr="00433638">
        <w:trPr>
          <w:cantSplit/>
          <w:trHeight w:val="100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зарегистрированных в приложении «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УВуД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на уровне университета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работе со студентами</w:t>
            </w:r>
          </w:p>
        </w:tc>
      </w:tr>
      <w:tr w:rsidR="00982B20" w:rsidRPr="00433638" w:rsidTr="00433638">
        <w:trPr>
          <w:cantSplit/>
          <w:trHeight w:val="100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 иностранными студентами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</w:t>
            </w:r>
          </w:p>
        </w:tc>
      </w:tr>
      <w:tr w:rsidR="00982B20" w:rsidRPr="00433638" w:rsidTr="00433638">
        <w:trPr>
          <w:cantSplit/>
          <w:trHeight w:val="67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 по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зарегистрированных в приложении «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УВуД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на уровне города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работе со студентами</w:t>
            </w:r>
          </w:p>
        </w:tc>
      </w:tr>
      <w:tr w:rsidR="00982B20" w:rsidRPr="00433638" w:rsidTr="00433638">
        <w:trPr>
          <w:cantSplit/>
          <w:trHeight w:val="100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 по 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зарегистрированных в приложении «</w:t>
            </w: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УВуД</w:t>
            </w:r>
            <w:proofErr w:type="spellEnd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на уровне региона и выше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работе со студентами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Ученом совете университета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совете по защите диссертаций для члена совета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диссертационного совета, научное управление</w:t>
            </w:r>
          </w:p>
        </w:tc>
      </w:tr>
      <w:tr w:rsidR="00982B20" w:rsidRPr="00433638" w:rsidTr="00433638">
        <w:trPr>
          <w:cantSplit/>
          <w:trHeight w:val="67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совете по защите диссертаций для председателя и ученого секретаря совета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диссертационного совета, научное управление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центрах и прочих рабочих группах университета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учебной работе, проректор по научной работе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методическом совете по направлению подготовки (специальности)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методическим советом по направлению подготовки (специальности) 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учебной работе, учебно-методическое управление</w:t>
            </w:r>
          </w:p>
        </w:tc>
      </w:tr>
      <w:tr w:rsidR="00982B20" w:rsidRPr="00433638" w:rsidTr="00433638">
        <w:trPr>
          <w:cantSplit/>
          <w:trHeight w:val="34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совете факультета/института для председателя совета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факультета, директор института</w:t>
            </w:r>
          </w:p>
        </w:tc>
      </w:tr>
      <w:tr w:rsidR="00982B20" w:rsidRPr="00433638" w:rsidTr="00433638">
        <w:trPr>
          <w:cantSplit/>
          <w:trHeight w:val="34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совете факультета/института для секретаря совета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факультета, директор института</w:t>
            </w:r>
          </w:p>
        </w:tc>
      </w:tr>
      <w:tr w:rsidR="00982B20" w:rsidRPr="00433638" w:rsidTr="00433638">
        <w:trPr>
          <w:cantSplit/>
          <w:trHeight w:val="345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совете факультета/института для члена совета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факультета, директор института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5.23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редакционно-издательском совете университета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научной работе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5.24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научно-техническом совете университета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научной работе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5.25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и переподготовка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программы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</w:t>
            </w:r>
            <w:proofErr w:type="spellEnd"/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5.26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диплома о высшем образовании в отчетном периоде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однократно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5.27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внешних комиссий, комитетов, рабочих групп и пр. (вне БГУ, как представитель университета)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 за работу в одном органе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Ректор, проректор по научной работе, проректор по учебной работе</w:t>
            </w:r>
            <w:r w:rsidRPr="0043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5.28</w:t>
            </w:r>
          </w:p>
        </w:tc>
        <w:tc>
          <w:tcPr>
            <w:tcW w:w="425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выполняемые по поручению директора института/декана факультета</w:t>
            </w:r>
          </w:p>
        </w:tc>
        <w:tc>
          <w:tcPr>
            <w:tcW w:w="1227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Однократно</w:t>
            </w:r>
          </w:p>
        </w:tc>
        <w:tc>
          <w:tcPr>
            <w:tcW w:w="2463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института, декан факультета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5.29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выполняемые по поручению проректоров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Однократно от всех проректоров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научной работе, проректор по учебной работе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выполняемые по поручению ректора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Однократно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</w:tc>
      </w:tr>
      <w:tr w:rsidR="00982B20" w:rsidRPr="00433638" w:rsidTr="00433638">
        <w:trPr>
          <w:cantSplit/>
          <w:trHeight w:val="300"/>
          <w:jc w:val="right"/>
        </w:trPr>
        <w:tc>
          <w:tcPr>
            <w:tcW w:w="469" w:type="dxa"/>
            <w:shd w:val="clear" w:color="auto" w:fill="FFFFFF" w:themeFill="background1"/>
            <w:noWrap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shd w:val="clear" w:color="auto" w:fill="FFFFFF" w:themeFill="background1"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5.31</w:t>
            </w:r>
          </w:p>
        </w:tc>
        <w:tc>
          <w:tcPr>
            <w:tcW w:w="425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выполняемые в профсоюзной организации (по представлению председателя профкома)</w:t>
            </w:r>
          </w:p>
        </w:tc>
        <w:tc>
          <w:tcPr>
            <w:tcW w:w="1227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63" w:type="dxa"/>
            <w:shd w:val="clear" w:color="auto" w:fill="FFFFFF" w:themeFill="background1"/>
            <w:noWrap/>
            <w:hideMark/>
          </w:tcPr>
          <w:p w:rsidR="00982B20" w:rsidRPr="00433638" w:rsidRDefault="00982B20" w:rsidP="0098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</w:tbl>
    <w:p w:rsidR="006B308B" w:rsidRDefault="006B308B" w:rsidP="006B308B">
      <w:pPr>
        <w:spacing w:after="0" w:line="259" w:lineRule="auto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>».</w:t>
      </w:r>
    </w:p>
    <w:p w:rsidR="006B308B" w:rsidRPr="009F37E4" w:rsidRDefault="006B308B" w:rsidP="009F3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66AC">
        <w:rPr>
          <w:rFonts w:ascii="Times New Roman" w:hAnsi="Times New Roman" w:cs="Times New Roman"/>
          <w:sz w:val="28"/>
          <w:szCs w:val="28"/>
        </w:rPr>
        <w:t>Изменени</w:t>
      </w:r>
      <w:r w:rsidR="00803CBF">
        <w:rPr>
          <w:rFonts w:ascii="Times New Roman" w:hAnsi="Times New Roman" w:cs="Times New Roman"/>
          <w:sz w:val="28"/>
          <w:szCs w:val="28"/>
        </w:rPr>
        <w:t>е</w:t>
      </w:r>
      <w:r w:rsidRPr="00E666AC">
        <w:rPr>
          <w:rFonts w:ascii="Times New Roman" w:hAnsi="Times New Roman" w:cs="Times New Roman"/>
          <w:sz w:val="28"/>
          <w:szCs w:val="28"/>
        </w:rPr>
        <w:t>, внесенн</w:t>
      </w:r>
      <w:r w:rsidR="00803CBF">
        <w:rPr>
          <w:rFonts w:ascii="Times New Roman" w:hAnsi="Times New Roman" w:cs="Times New Roman"/>
          <w:sz w:val="28"/>
          <w:szCs w:val="28"/>
        </w:rPr>
        <w:t>о</w:t>
      </w:r>
      <w:r w:rsidRPr="00E666AC">
        <w:rPr>
          <w:rFonts w:ascii="Times New Roman" w:hAnsi="Times New Roman" w:cs="Times New Roman"/>
          <w:sz w:val="28"/>
          <w:szCs w:val="28"/>
        </w:rPr>
        <w:t xml:space="preserve">е настоящим решением, </w:t>
      </w:r>
      <w:r w:rsidR="009F37E4" w:rsidRPr="009F37E4">
        <w:rPr>
          <w:rFonts w:ascii="Times New Roman" w:hAnsi="Times New Roman" w:cs="Times New Roman"/>
          <w:sz w:val="28"/>
          <w:szCs w:val="28"/>
        </w:rPr>
        <w:t>применя</w:t>
      </w:r>
      <w:r w:rsidR="00803CBF">
        <w:rPr>
          <w:rFonts w:ascii="Times New Roman" w:hAnsi="Times New Roman" w:cs="Times New Roman"/>
          <w:sz w:val="28"/>
          <w:szCs w:val="28"/>
        </w:rPr>
        <w:t>е</w:t>
      </w:r>
      <w:r w:rsidR="009F37E4" w:rsidRPr="009F37E4">
        <w:rPr>
          <w:rFonts w:ascii="Times New Roman" w:hAnsi="Times New Roman" w:cs="Times New Roman"/>
          <w:sz w:val="28"/>
          <w:szCs w:val="28"/>
        </w:rPr>
        <w:t>тся к оценке деятельности работников</w:t>
      </w:r>
      <w:r w:rsidR="009F37E4">
        <w:rPr>
          <w:rFonts w:ascii="Times New Roman" w:hAnsi="Times New Roman" w:cs="Times New Roman"/>
          <w:sz w:val="28"/>
          <w:szCs w:val="28"/>
        </w:rPr>
        <w:t>, начиная с 01 сентября 2020</w:t>
      </w:r>
      <w:r w:rsidR="009F37E4" w:rsidRPr="009F37E4">
        <w:rPr>
          <w:rFonts w:ascii="Times New Roman" w:hAnsi="Times New Roman" w:cs="Times New Roman"/>
          <w:sz w:val="28"/>
          <w:szCs w:val="28"/>
        </w:rPr>
        <w:t xml:space="preserve"> год</w:t>
      </w:r>
      <w:r w:rsidR="009F37E4">
        <w:rPr>
          <w:rFonts w:ascii="Times New Roman" w:hAnsi="Times New Roman" w:cs="Times New Roman"/>
          <w:sz w:val="28"/>
          <w:szCs w:val="28"/>
        </w:rPr>
        <w:t>а.</w:t>
      </w:r>
    </w:p>
    <w:p w:rsidR="006B308B" w:rsidRPr="00E666AC" w:rsidRDefault="006B308B" w:rsidP="0080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3. </w:t>
      </w:r>
      <w:r w:rsidRPr="00E666AC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на проректора по учебной работе </w:t>
      </w:r>
      <w:proofErr w:type="spellStart"/>
      <w:r w:rsidRPr="00E666AC">
        <w:rPr>
          <w:rFonts w:ascii="Times New Roman" w:hAnsi="Times New Roman" w:cs="Times New Roman"/>
          <w:color w:val="010101"/>
          <w:sz w:val="28"/>
          <w:szCs w:val="28"/>
        </w:rPr>
        <w:t>Бубнова</w:t>
      </w:r>
      <w:proofErr w:type="spellEnd"/>
      <w:r w:rsidR="00803CBF">
        <w:rPr>
          <w:rFonts w:ascii="Times New Roman" w:hAnsi="Times New Roman" w:cs="Times New Roman"/>
          <w:color w:val="010101"/>
          <w:sz w:val="28"/>
          <w:szCs w:val="28"/>
        </w:rPr>
        <w:t xml:space="preserve"> В.А.</w:t>
      </w:r>
      <w:r w:rsidRPr="00E666AC">
        <w:rPr>
          <w:rFonts w:ascii="Times New Roman" w:hAnsi="Times New Roman" w:cs="Times New Roman"/>
          <w:color w:val="010101"/>
          <w:sz w:val="28"/>
          <w:szCs w:val="28"/>
        </w:rPr>
        <w:t xml:space="preserve">, проректора по научной работе </w:t>
      </w:r>
      <w:r w:rsidR="00803CBF">
        <w:rPr>
          <w:rFonts w:ascii="Times New Roman" w:hAnsi="Times New Roman" w:cs="Times New Roman"/>
          <w:color w:val="010101"/>
          <w:sz w:val="28"/>
          <w:szCs w:val="28"/>
        </w:rPr>
        <w:t xml:space="preserve">Пятковскую </w:t>
      </w:r>
      <w:r w:rsidR="00803CBF" w:rsidRPr="00E666AC">
        <w:rPr>
          <w:rFonts w:ascii="Times New Roman" w:hAnsi="Times New Roman" w:cs="Times New Roman"/>
          <w:color w:val="010101"/>
          <w:sz w:val="28"/>
          <w:szCs w:val="28"/>
        </w:rPr>
        <w:t>Ю.В.</w:t>
      </w:r>
    </w:p>
    <w:p w:rsidR="006B308B" w:rsidRPr="0028728A" w:rsidRDefault="006B308B" w:rsidP="006B3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08B" w:rsidRPr="0028728A" w:rsidRDefault="006B308B" w:rsidP="006B3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08B" w:rsidRPr="00D96DD3" w:rsidRDefault="006B308B" w:rsidP="006B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433638" w:rsidRPr="003B4534" w:rsidRDefault="00433638" w:rsidP="00433638">
      <w:pPr>
        <w:spacing w:after="120"/>
        <w:jc w:val="right"/>
        <w:rPr>
          <w:rFonts w:eastAsia="Times New Roman"/>
          <w:sz w:val="20"/>
          <w:szCs w:val="20"/>
          <w:lang w:eastAsia="ru-RU"/>
        </w:rPr>
      </w:pPr>
    </w:p>
    <w:p w:rsidR="00E1498B" w:rsidRDefault="00E1498B"/>
    <w:sectPr w:rsidR="00E1498B" w:rsidSect="00567866">
      <w:headerReference w:type="default" r:id="rId7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866" w:rsidRDefault="00567866" w:rsidP="00567866">
      <w:pPr>
        <w:spacing w:after="0" w:line="240" w:lineRule="auto"/>
      </w:pPr>
      <w:r>
        <w:separator/>
      </w:r>
    </w:p>
  </w:endnote>
  <w:endnote w:type="continuationSeparator" w:id="0">
    <w:p w:rsidR="00567866" w:rsidRDefault="00567866" w:rsidP="0056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866" w:rsidRDefault="00567866" w:rsidP="00567866">
      <w:pPr>
        <w:spacing w:after="0" w:line="240" w:lineRule="auto"/>
      </w:pPr>
      <w:r>
        <w:separator/>
      </w:r>
    </w:p>
  </w:footnote>
  <w:footnote w:type="continuationSeparator" w:id="0">
    <w:p w:rsidR="00567866" w:rsidRDefault="00567866" w:rsidP="0056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661883"/>
      <w:docPartObj>
        <w:docPartGallery w:val="Page Numbers (Top of Page)"/>
        <w:docPartUnique/>
      </w:docPartObj>
    </w:sdtPr>
    <w:sdtContent>
      <w:p w:rsidR="00567866" w:rsidRDefault="005678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7866" w:rsidRDefault="005678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D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3E0C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C659C7"/>
    <w:multiLevelType w:val="hybridMultilevel"/>
    <w:tmpl w:val="1484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D07EB"/>
    <w:multiLevelType w:val="hybridMultilevel"/>
    <w:tmpl w:val="973EADBE"/>
    <w:lvl w:ilvl="0" w:tplc="99B66EA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9203863"/>
    <w:multiLevelType w:val="hybridMultilevel"/>
    <w:tmpl w:val="81BA46B6"/>
    <w:lvl w:ilvl="0" w:tplc="55007A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24C3C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FD6AAF"/>
    <w:multiLevelType w:val="hybridMultilevel"/>
    <w:tmpl w:val="1E8640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38"/>
    <w:rsid w:val="00154323"/>
    <w:rsid w:val="00433638"/>
    <w:rsid w:val="00567866"/>
    <w:rsid w:val="006B308B"/>
    <w:rsid w:val="00803CBF"/>
    <w:rsid w:val="008815B0"/>
    <w:rsid w:val="008F6F60"/>
    <w:rsid w:val="00982B20"/>
    <w:rsid w:val="009F37E4"/>
    <w:rsid w:val="00C0659F"/>
    <w:rsid w:val="00DB1EDB"/>
    <w:rsid w:val="00E1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AA3D9"/>
  <w15:chartTrackingRefBased/>
  <w15:docId w15:val="{57D4641A-0175-4453-BBB8-009676B5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63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336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63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36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33638"/>
    <w:pPr>
      <w:spacing w:after="0" w:line="240" w:lineRule="auto"/>
      <w:ind w:firstLine="425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638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43363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6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7866"/>
  </w:style>
  <w:style w:type="paragraph" w:styleId="a9">
    <w:name w:val="footer"/>
    <w:basedOn w:val="a"/>
    <w:link w:val="aa"/>
    <w:uiPriority w:val="99"/>
    <w:unhideWhenUsed/>
    <w:rsid w:val="0056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Санина Людмила Валерьевна</dc:creator>
  <cp:keywords/>
  <dc:description/>
  <cp:lastModifiedBy>Изместьев Александр Анатольевич</cp:lastModifiedBy>
  <cp:revision>8</cp:revision>
  <dcterms:created xsi:type="dcterms:W3CDTF">2021-01-27T09:31:00Z</dcterms:created>
  <dcterms:modified xsi:type="dcterms:W3CDTF">2021-01-28T03:08:00Z</dcterms:modified>
</cp:coreProperties>
</file>